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bCs/>
          <w:color w:val="2B2622"/>
          <w:kern w:val="36"/>
          <w:sz w:val="48"/>
          <w:szCs w:val="48"/>
          <w:lang w:eastAsia="ru-RU"/>
        </w:rPr>
      </w:pPr>
      <w:r w:rsidRPr="005228AD">
        <w:rPr>
          <w:rFonts w:ascii="Helvetica" w:eastAsia="Times New Roman" w:hAnsi="Helvetica" w:cs="Helvetica"/>
          <w:b/>
          <w:bCs/>
          <w:color w:val="2B2622"/>
          <w:kern w:val="36"/>
          <w:sz w:val="48"/>
          <w:szCs w:val="48"/>
          <w:lang w:eastAsia="ru-RU"/>
        </w:rPr>
        <w:t>Как проводить открытые занятия в первой младшей группе?</w:t>
      </w:r>
    </w:p>
    <w:p w:rsidR="005228AD" w:rsidRPr="005228AD" w:rsidRDefault="005228AD" w:rsidP="005228AD">
      <w:pPr>
        <w:spacing w:after="0" w:line="240" w:lineRule="atLeast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hyperlink r:id="rId5" w:history="1">
        <w:r w:rsidRPr="005228AD">
          <w:rPr>
            <w:rFonts w:ascii="Arial" w:eastAsia="Times New Roman" w:hAnsi="Arial" w:cs="Arial"/>
            <w:color w:val="FFFFFF"/>
            <w:sz w:val="21"/>
            <w:u w:val="single"/>
            <w:lang w:eastAsia="ru-RU"/>
          </w:rPr>
          <w:t>Дом и семья</w:t>
        </w:r>
      </w:hyperlink>
      <w:r w:rsidRPr="005228AD">
        <w:rPr>
          <w:rFonts w:ascii="Arial" w:eastAsia="Times New Roman" w:hAnsi="Arial" w:cs="Arial"/>
          <w:color w:val="FFFFFF"/>
          <w:sz w:val="21"/>
          <w:lang w:eastAsia="ru-RU"/>
        </w:rPr>
        <w:t> </w:t>
      </w:r>
      <w:proofErr w:type="spellStart"/>
      <w:r w:rsidRPr="005228AD">
        <w:rPr>
          <w:rFonts w:ascii="Arial" w:eastAsia="Times New Roman" w:hAnsi="Arial" w:cs="Arial"/>
          <w:color w:val="FFFFFF"/>
          <w:sz w:val="21"/>
          <w:lang w:eastAsia="ru-RU"/>
        </w:rPr>
        <w:fldChar w:fldCharType="begin"/>
      </w:r>
      <w:r w:rsidRPr="005228AD">
        <w:rPr>
          <w:rFonts w:ascii="Arial" w:eastAsia="Times New Roman" w:hAnsi="Arial" w:cs="Arial"/>
          <w:color w:val="FFFFFF"/>
          <w:sz w:val="21"/>
          <w:lang w:eastAsia="ru-RU"/>
        </w:rPr>
        <w:instrText xml:space="preserve"> HYPERLINK "http://fb.ru/category/169/babies" </w:instrText>
      </w:r>
      <w:r w:rsidRPr="005228AD">
        <w:rPr>
          <w:rFonts w:ascii="Arial" w:eastAsia="Times New Roman" w:hAnsi="Arial" w:cs="Arial"/>
          <w:color w:val="FFFFFF"/>
          <w:sz w:val="21"/>
          <w:lang w:eastAsia="ru-RU"/>
        </w:rPr>
        <w:fldChar w:fldCharType="separate"/>
      </w:r>
      <w:r w:rsidRPr="005228AD">
        <w:rPr>
          <w:rFonts w:ascii="Arial" w:eastAsia="Times New Roman" w:hAnsi="Arial" w:cs="Arial"/>
          <w:color w:val="FFFFFF"/>
          <w:sz w:val="21"/>
          <w:u w:val="single"/>
          <w:lang w:eastAsia="ru-RU"/>
        </w:rPr>
        <w:t>Дети</w:t>
      </w:r>
      <w:r w:rsidRPr="005228AD">
        <w:rPr>
          <w:rFonts w:ascii="Arial" w:eastAsia="Times New Roman" w:hAnsi="Arial" w:cs="Arial"/>
          <w:color w:val="FFFFFF"/>
          <w:sz w:val="21"/>
          <w:lang w:eastAsia="ru-RU"/>
        </w:rPr>
        <w:fldChar w:fldCharType="end"/>
      </w:r>
      <w:hyperlink r:id="rId6" w:history="1">
        <w:r w:rsidRPr="005228AD">
          <w:rPr>
            <w:rFonts w:ascii="Arial" w:eastAsia="Times New Roman" w:hAnsi="Arial" w:cs="Arial"/>
            <w:color w:val="0096FF"/>
            <w:sz w:val="21"/>
            <w:u w:val="single"/>
            <w:lang w:eastAsia="ru-RU"/>
          </w:rPr>
          <w:t>Ав</w:t>
        </w:r>
        <w:proofErr w:type="spellEnd"/>
        <w:r w:rsidRPr="005228AD">
          <w:rPr>
            <w:rFonts w:ascii="Arial" w:eastAsia="Times New Roman" w:hAnsi="Arial" w:cs="Arial"/>
            <w:color w:val="0096FF"/>
            <w:sz w:val="21"/>
            <w:u w:val="single"/>
            <w:lang w:eastAsia="ru-RU"/>
          </w:rPr>
          <w:t>. </w:t>
        </w:r>
        <w:r w:rsidRPr="005228AD">
          <w:rPr>
            <w:rFonts w:ascii="Arial" w:eastAsia="Times New Roman" w:hAnsi="Arial" w:cs="Arial"/>
            <w:b/>
            <w:bCs/>
            <w:color w:val="0096FF"/>
            <w:sz w:val="21"/>
            <w:lang w:eastAsia="ru-RU"/>
          </w:rPr>
          <w:t xml:space="preserve">Светлана </w:t>
        </w:r>
        <w:proofErr w:type="spellStart"/>
        <w:r w:rsidRPr="005228AD">
          <w:rPr>
            <w:rFonts w:ascii="Arial" w:eastAsia="Times New Roman" w:hAnsi="Arial" w:cs="Arial"/>
            <w:b/>
            <w:bCs/>
            <w:color w:val="0096FF"/>
            <w:sz w:val="21"/>
            <w:lang w:eastAsia="ru-RU"/>
          </w:rPr>
          <w:t>Цуцура</w:t>
        </w:r>
        <w:proofErr w:type="spellEnd"/>
      </w:hyperlink>
    </w:p>
    <w:p w:rsidR="005228AD" w:rsidRPr="005228AD" w:rsidRDefault="005228AD" w:rsidP="005228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228AD">
        <w:rPr>
          <w:rFonts w:ascii="Arial" w:eastAsia="Times New Roman" w:hAnsi="Arial" w:cs="Arial"/>
          <w:color w:val="000000"/>
          <w:sz w:val="21"/>
          <w:lang w:eastAsia="ru-RU"/>
        </w:rPr>
        <w:t>June</w:t>
      </w:r>
      <w:proofErr w:type="spellEnd"/>
      <w:r w:rsidRPr="005228AD">
        <w:rPr>
          <w:rFonts w:ascii="Arial" w:eastAsia="Times New Roman" w:hAnsi="Arial" w:cs="Arial"/>
          <w:color w:val="000000"/>
          <w:sz w:val="21"/>
          <w:lang w:eastAsia="ru-RU"/>
        </w:rPr>
        <w:t xml:space="preserve"> 10, 2014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Для многих воспитателей детского сада является актуальным вопрос о том, как правильно и интересно провести открытое занятие. Важно выбрать подходящую тему, которая будет не только развивающей и познавательной, но и четко соответствует возрасту первой младшей группы.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Важность подобных занятий обусловлена и тем, что нередко их посещают коллеги-воспитатели, а также руководство детского учреждения. Даже если после проведенного занятия вы услышите критику в свой адрес, не стоит отчаиваться. Возможно, нужно прислушаться к вашим более опытным коллегам.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Во избежание нежелательных высказываний в свой адрес со стороны других воспитателей немаловажно быть в полной «боевой готовности». Особенно если для вас это первое открытое занятие.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Помните, что ваши главные критики – это дети, для которых совсем не важно, что вы хотите их чему-то научить и что-то там развить. Им нужно, чтобы было весело, занимательно и увлекательно.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Для чего нужно проводить открытые занятия в первой младшей группе. Базовая информация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Открытые занятия в первой младшей группе детского сада проводить необходимо по разным причинам. Во-первых, это поможет воспитателям обмениваться опытом, делиться интересными темами, которые могут впоследствии быть использованы с другими группами. </w:t>
      </w: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lastRenderedPageBreak/>
        <w:t>Во-вторых, такие занятия подарят детям яркие впечатления и массу положительных эмоций.</w:t>
      </w:r>
      <w:r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>
            <wp:extent cx="5715000" cy="4286250"/>
            <wp:effectExtent l="19050" t="0" r="0" b="0"/>
            <wp:docPr id="1" name="Рисунок 1" descr="открытые занятия в первой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крытые занятия в первой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Главное, чтобы открытые занятия в первой младшей группе не воспринимались воспитателями как должное, а превращались в настоящие творческие мероприятия. Тогда у детей будет не обычный день, проведенный в детском саду, а удивительный и незабываемый праздник.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Вот почему открытые занятия в первой младшей группе не могут проводиться спонтанно, к ним надо тщательно готовиться: заранее продумать тему, ход занятия, подобрать подходящую музыку, наглядные пособия, возможно, костюмы для детей. Можно использовать готовый конспект, но при этом не забывайте добавлять свои </w:t>
      </w:r>
      <w:proofErr w:type="spellStart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креативные</w:t>
      </w:r>
      <w:proofErr w:type="spellEnd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идеи.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Выбор темы открытого занятия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lastRenderedPageBreak/>
        <w:drawing>
          <wp:inline distT="0" distB="0" distL="0" distR="0">
            <wp:extent cx="3790950" cy="4572000"/>
            <wp:effectExtent l="19050" t="0" r="0" b="0"/>
            <wp:docPr id="2" name="Рисунок 2" descr="первая младшая группа детского са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ервая младшая группа детского сад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Подбор темы для конкретного открытого занятия чрезвычайно важен. Она должна выбираться в соответствии с возрастом детей. Необходимо подготовить к предлагаемой теме такие задания, с которыми первая младшая группа детского сада сможет справиться без труда.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Желательно, чтобы тема звучала не чересчур банально, но и не расплывчато. Если вы не можете самостоятельно придумать название, предлагаем воспользоваться перечнем интересных вариантов: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"Наши домашние друзья - самые лучшие в мире".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"Волшебные </w:t>
      </w:r>
      <w:proofErr w:type="spellStart"/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снеговички</w:t>
      </w:r>
      <w:proofErr w:type="spellEnd"/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".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"Птички - наши добрые друзья".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"Кто прекрасней всех на свете?"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</w:t>
      </w:r>
      <w:proofErr w:type="spellStart"/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Зайчик-побегайчик</w:t>
      </w:r>
      <w:proofErr w:type="spellEnd"/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петушок-золотой гребешок в гостях у детей".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"А что у нас внутри посылки?"</w:t>
      </w:r>
    </w:p>
    <w:p w:rsidR="005228AD" w:rsidRPr="005228AD" w:rsidRDefault="005228AD" w:rsidP="005228A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"Зимушка-зима, белоснежная моя".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Организация процесса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После отбора темы следует расписать план открытого занятия.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Цель - указать, какие знания, умения и навыки вы собираетесь формировать в соответствии с выбранной темой.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Задачи (могут быть воспитательными, развивающими, образовательными, закрепляющими и т.п.).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Ход занятия. Весь организованный процесс может быть расписан в виде подробного сценария с указанием участвующих лиц либо кратко описывать действия и вопросы воспитателя, предполагаемые реакции и ответы малышей.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Вопросы для закрепления. В конце занятия стоит выяснить, что понравилось и не понравилось детям, что больше всего запомнилось и т.п.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Материалы и оборудование. Указать, какие использовались технические средства обучения.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Наглядные пособия. Это всевозможные карточки, схемы, картинки и т.д., которые применялись в ходе открытого занятия.</w:t>
      </w:r>
    </w:p>
    <w:p w:rsidR="005228AD" w:rsidRPr="005228AD" w:rsidRDefault="005228AD" w:rsidP="005228A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использованной литературы: книги, методические пособия, ссылки на источники в Интернете.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Конспекты занятий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Многие воспитатели отмечают, что с самыми маленькими детками безумно интересно и одновременно сложно работать. Возраст таких малышей - от двух до трех лет. Раньше они ходили в ясли, а сейчас это первая младшая группа. Конспекты занятий для таких малышей желательно иметь каждому воспитателю не только в день открытых дверей, но и постоянно.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drawing>
          <wp:inline distT="0" distB="0" distL="0" distR="0">
            <wp:extent cx="5715000" cy="3829050"/>
            <wp:effectExtent l="19050" t="0" r="0" b="0"/>
            <wp:docPr id="3" name="Рисунок 3" descr="первая младшая группа конспекты занят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вая младшая группа конспекты занятий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Это только на первый взгляд может показаться, что заранее готовиться к первой младшей группе не стоит, ведь крохи ничего не поймут, а воспитатель имеет право импровизировать.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Однако если вы настоящий педагог, то должны понимать, что задача заключается не в том, чтобы просто следить за детьми. Вы должны на каждом занятии развивать у детей определенные знания, умения и навыки, формировать личность, воспитывать самые лучшие человеческие качества. Важно все это делать не навязчиво, а увлекательно и интересно.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Если у вас нет опыта, но есть огромное желание обучать малышей, то вам в этом поможет большое количество литературы, существующей на сегодняшний день. Прекрасным источником будет служить также ваша фантазия. И не забывайте: на каждом занятии вы должны стараться располагать к себе детей, быть искренней, улыбчивой и доброжелательной.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Рисуем на открытом занятии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lastRenderedPageBreak/>
        <w:drawing>
          <wp:inline distT="0" distB="0" distL="0" distR="0">
            <wp:extent cx="4867275" cy="4762500"/>
            <wp:effectExtent l="19050" t="0" r="9525" b="0"/>
            <wp:docPr id="4" name="Рисунок 4" descr="занятия рисование первая младшая груп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нятия рисование первая младшая групп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Все дети очень любят творческие занятия. Рисование первая младшая группа воспринимает, как правило, с энтузиазмом. Если вы желаете сделать такое занятие открытым, то вот пример одного из них.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 xml:space="preserve">Рисование </w:t>
      </w:r>
      <w:proofErr w:type="spellStart"/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штампиком</w:t>
      </w:r>
      <w:proofErr w:type="spellEnd"/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Требуется тщательно подготовить наглядные пособия и подручные материалы для каждого ребенка. Вам понадобится игрушечный автобус (желательно желтого цвета), бумага размера А</w:t>
      </w:r>
      <w:proofErr w:type="gramStart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4</w:t>
      </w:r>
      <w:proofErr w:type="gramEnd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с изображением красивого транспортного средства, штампы прямоугольной формы и круглой, мольберт, гуашь. В качестве музыкального сопровождения может использоваться песня Екатерины Железновой «Автобус».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i/>
          <w:iCs/>
          <w:color w:val="2B2622"/>
          <w:sz w:val="21"/>
          <w:lang w:eastAsia="ru-RU"/>
        </w:rPr>
        <w:t>Задачи.</w:t>
      </w: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 Научить малышей рисовать </w:t>
      </w:r>
      <w:proofErr w:type="spellStart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штампиками</w:t>
      </w:r>
      <w:proofErr w:type="spellEnd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прямоугольные окошки и круглые колеса в нужном месте на бумаге, закрепить знание желтого цвета, развивать двигательную активность детей.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Ход занятия «Колеса и окна для автобуса»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B2622"/>
          <w:sz w:val="21"/>
          <w:szCs w:val="21"/>
          <w:lang w:eastAsia="ru-RU"/>
        </w:rPr>
        <w:lastRenderedPageBreak/>
        <w:drawing>
          <wp:inline distT="0" distB="0" distL="0" distR="0">
            <wp:extent cx="3486150" cy="3486150"/>
            <wp:effectExtent l="19050" t="0" r="0" b="0"/>
            <wp:docPr id="5" name="Рисунок 5" descr="планирование в первой младшей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ланирование в первой младшей группе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Начните с народной игры «Карусели». Воспитатель и дети имитируют поездку на машине и приговаривают следующее: «Карусели, карусели, мы на машину сели» (затем изображают поездку на поезде, самолете, автобусе, после чего садятся за стол).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Затем зайчик приносит нарисованный автобус без окон и колес. Идентичные транспортные средства - у детей на бумаге. Воспитатель наглядно показывает всем, где нужно штамповать колеса и окна, после чего каждый ребенок проделывает то же самое у себя на листе.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За каждую выполненную работу воспитатель хвалит детей, не отмечая при этом, у кого получилось лучше или хуже. Если заметите, что кто-то не справился, то лучше проработать занятие </w:t>
      </w:r>
      <w:proofErr w:type="gramStart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индивидуально</w:t>
      </w:r>
      <w:proofErr w:type="gramEnd"/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 xml:space="preserve"> либо задать в качестве домашней работы родителям.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Под музыку Екатерины Железновой малыши на мячах «уезжают».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Как видим из хода занятия, тщательное планирование в первой младшей группе необходимо.</w:t>
      </w:r>
    </w:p>
    <w:p w:rsidR="005228AD" w:rsidRPr="005228AD" w:rsidRDefault="005228AD" w:rsidP="005228AD">
      <w:pPr>
        <w:shd w:val="clear" w:color="auto" w:fill="FFFFFF"/>
        <w:spacing w:before="150" w:after="150" w:line="240" w:lineRule="auto"/>
        <w:outlineLvl w:val="1"/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</w:pPr>
      <w:r w:rsidRPr="005228AD">
        <w:rPr>
          <w:rFonts w:ascii="Helvetica" w:eastAsia="Times New Roman" w:hAnsi="Helvetica" w:cs="Helvetica"/>
          <w:color w:val="2B2622"/>
          <w:sz w:val="36"/>
          <w:szCs w:val="36"/>
          <w:lang w:eastAsia="ru-RU"/>
        </w:rPr>
        <w:t>Заключение</w:t>
      </w:r>
    </w:p>
    <w:p w:rsidR="005228AD" w:rsidRPr="005228AD" w:rsidRDefault="005228AD" w:rsidP="005228A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B2622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2B2622"/>
          <w:sz w:val="21"/>
          <w:szCs w:val="21"/>
          <w:lang w:eastAsia="ru-RU"/>
        </w:rPr>
        <w:t>Открытые занятия занимают важное место в образовательном процессе, а также в системе повышения квалификации воспитателей. Коллеги обмениваются позитивным опытом, делятся впечатлениями, обсуждают ошибки или недочеты. Результативность такой формы работы, безусловно, зависит от тщательного продумывания процесса и правильной предварительной подготовки.</w:t>
      </w:r>
    </w:p>
    <w:p w:rsidR="005228AD" w:rsidRPr="005228AD" w:rsidRDefault="005228AD" w:rsidP="005228AD">
      <w:pPr>
        <w:numPr>
          <w:ilvl w:val="0"/>
          <w:numId w:val="3"/>
        </w:numPr>
        <w:shd w:val="clear" w:color="auto" w:fill="FAD000"/>
        <w:spacing w:after="150" w:line="240" w:lineRule="auto"/>
        <w:ind w:left="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228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Подписаться</w:t>
      </w:r>
    </w:p>
    <w:p w:rsidR="0032501D" w:rsidRDefault="0032501D"/>
    <w:sectPr w:rsidR="0032501D" w:rsidSect="0032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70008C"/>
    <w:multiLevelType w:val="multilevel"/>
    <w:tmpl w:val="6FEE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7B65E0"/>
    <w:multiLevelType w:val="multilevel"/>
    <w:tmpl w:val="AB42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D2329C"/>
    <w:multiLevelType w:val="multilevel"/>
    <w:tmpl w:val="776C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28AD"/>
    <w:rsid w:val="0032501D"/>
    <w:rsid w:val="00522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01D"/>
  </w:style>
  <w:style w:type="paragraph" w:styleId="1">
    <w:name w:val="heading 1"/>
    <w:basedOn w:val="a"/>
    <w:link w:val="10"/>
    <w:uiPriority w:val="9"/>
    <w:qFormat/>
    <w:rsid w:val="00522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228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2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228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eta">
    <w:name w:val="meta"/>
    <w:basedOn w:val="a0"/>
    <w:rsid w:val="005228AD"/>
  </w:style>
  <w:style w:type="character" w:customStyle="1" w:styleId="category">
    <w:name w:val="category"/>
    <w:basedOn w:val="a0"/>
    <w:rsid w:val="005228AD"/>
  </w:style>
  <w:style w:type="character" w:styleId="a3">
    <w:name w:val="Hyperlink"/>
    <w:basedOn w:val="a0"/>
    <w:uiPriority w:val="99"/>
    <w:semiHidden/>
    <w:unhideWhenUsed/>
    <w:rsid w:val="005228AD"/>
    <w:rPr>
      <w:color w:val="0000FF"/>
      <w:u w:val="single"/>
    </w:rPr>
  </w:style>
  <w:style w:type="character" w:customStyle="1" w:styleId="author">
    <w:name w:val="author"/>
    <w:basedOn w:val="a0"/>
    <w:rsid w:val="005228AD"/>
  </w:style>
  <w:style w:type="character" w:styleId="a4">
    <w:name w:val="Strong"/>
    <w:basedOn w:val="a0"/>
    <w:uiPriority w:val="22"/>
    <w:qFormat/>
    <w:rsid w:val="005228AD"/>
    <w:rPr>
      <w:b/>
      <w:bCs/>
    </w:rPr>
  </w:style>
  <w:style w:type="character" w:customStyle="1" w:styleId="rating">
    <w:name w:val="rating"/>
    <w:basedOn w:val="a0"/>
    <w:rsid w:val="005228AD"/>
  </w:style>
  <w:style w:type="paragraph" w:styleId="a5">
    <w:name w:val="Normal (Web)"/>
    <w:basedOn w:val="a"/>
    <w:uiPriority w:val="99"/>
    <w:semiHidden/>
    <w:unhideWhenUsed/>
    <w:rsid w:val="0052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228A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522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28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4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777240">
                  <w:marLeft w:val="0"/>
                  <w:marRight w:val="3525"/>
                  <w:marTop w:val="0"/>
                  <w:marBottom w:val="0"/>
                  <w:divBdr>
                    <w:top w:val="single" w:sz="6" w:space="4" w:color="999999"/>
                    <w:left w:val="single" w:sz="6" w:space="4" w:color="999999"/>
                    <w:bottom w:val="none" w:sz="0" w:space="4" w:color="auto"/>
                    <w:right w:val="single" w:sz="6" w:space="4" w:color="999999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b.ru/author/20325/svetlana-tsutsura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fb.ru/category/167/home-and-family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1067</Words>
  <Characters>6086</Characters>
  <Application>Microsoft Office Word</Application>
  <DocSecurity>0</DocSecurity>
  <Lines>50</Lines>
  <Paragraphs>14</Paragraphs>
  <ScaleCrop>false</ScaleCrop>
  <Company/>
  <LinksUpToDate>false</LinksUpToDate>
  <CharactersWithSpaces>7139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2017-12-04T08:17:00Z</cp:lastPrinted>
  <dcterms:created xsi:type="dcterms:W3CDTF">2017-12-04T08:17:00Z</dcterms:created>
  <dcterms:modified xsi:type="dcterms:W3CDTF">2017-12-04T08:17:00Z</dcterms:modified>
</cp:coreProperties>
</file>