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5F" w:rsidRPr="00257F5F" w:rsidRDefault="00257F5F" w:rsidP="00257F5F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 w:rsidRPr="00257F5F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>Что должен знать и уметь ребенок 5-6 лет</w:t>
      </w:r>
    </w:p>
    <w:p w:rsidR="00257F5F" w:rsidRPr="00257F5F" w:rsidRDefault="00257F5F" w:rsidP="00257F5F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257F5F">
        <w:rPr>
          <w:rFonts w:ascii="Arial" w:eastAsia="Times New Roman" w:hAnsi="Arial" w:cs="Arial"/>
          <w:color w:val="FFFFFF"/>
          <w:sz w:val="18"/>
          <w:lang w:eastAsia="ru-RU"/>
        </w:rPr>
        <w:t>Сегодня</w:t>
      </w:r>
      <w:r w:rsidRPr="00257F5F">
        <w:rPr>
          <w:rFonts w:ascii="Arial" w:eastAsia="Times New Roman" w:hAnsi="Arial" w:cs="Arial"/>
          <w:color w:val="666666"/>
          <w:sz w:val="18"/>
          <w:lang w:eastAsia="ru-RU"/>
        </w:rPr>
        <w:t> </w:t>
      </w:r>
    </w:p>
    <w:p w:rsidR="00257F5F" w:rsidRPr="00257F5F" w:rsidRDefault="00257F5F" w:rsidP="00257F5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Вашему малышу исполнилось 5 лет, а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появилась прекрасная возможность своевременно помочь малышу развить его интеллект. Пришло время проконтролировать, соответствует ли норме степень </w:t>
      </w:r>
      <w:proofErr w:type="spell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психических процессов, проверить потенциальные возможности в разных областях знаний, выявить, в каких из них он преуспевает, а какие требуют дополнительного внимания.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большинство взрослых недооценивают возможностей именно этого возраста, потребности детей в новой информации, считают, что еще впереди много времени и рано заниматься с ребенком. Активную подготовку к обучению начинают только за год до поступления в школу. В результате происходит остановка в развитии, у ребенка угасает познавательная активность, а последующие экспресс – занятия приводят к перегрузкам и переутомлению, которые вызывают в дальнейшем негативное отношение к учебе.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этих тестов вы легко определите уровень развития вашего малыша, а  главное, сможете подвести итог проделанной работы по развитию своего ребенка, и подготовить его к следующему, более углубленному этапу занятий.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5 годам ребенок должен уметь: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задания, не отвлекаясь, около 15 минут.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5-6 отличий между предметами и между двумя рисунками.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Удерживать в поле зрения 8-10 предметов.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Копировать в точности узор или движение.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 0, 1,2, 3, 4, 5, 6, 7, 8, 9; знаки «+»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-», «=»,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составлять и решать задачи в одно действие на сложение и вычитание.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пользоваться арифметическими знаками действий.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разделить круг, квадрат на две и четыре равные части.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чисел первого десятка.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обратный порядок числового ряда.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получить каждое число первого десятка, прибавляя единицу к предыдущему и вычитая единицу из следующего за ним в ряду.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текущего месяца, последовательность дней недели.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Память.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8-10 картинок.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считалочки (например: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«Цыпленок с курицей пьют чай на улице»).</w:t>
      </w:r>
      <w:proofErr w:type="gramEnd"/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фразы (например: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по памяти рассказы, сказки, стихи, содержание картинок.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Повторять в точности текст, состоящий из 3-4 предложений.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Находить лишнее слово среди группы слов, например: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событий.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объяснять несоответствия на рисунках.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объяснять отличия между предметами и явлениями.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среди предложенных предметов лишний, объяснять свой выбор.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из конструктора по образцу любую фигуру.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из бумаги, по показанному взрослым образцу, простой предмет (кораблик, лодочку и т. д.).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Вырезать ножницами сложную фигуру по контуру, нарисованному на листе бумаги.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аппликации на бумаге, как самостоятельно, так и по образцу.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Складывать </w:t>
      </w:r>
      <w:proofErr w:type="spell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посторонней помощи.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Мелкая моторика.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Располагать изображение на всем листе или в заданных пределах: на одной линии, на широкой полосе.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Штриховать рисунки, не выходя за их контуры. Аккуратно раскрашивать сложные рисунки.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тетради в клетку или в линейку.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сложные предложения разных видов. Например, составлять предложения из предложенных слов:  рисунок, девочка, рисовать, красками; ребята, горка, санки, кататься, с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 т. д.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образовывать новые словосочетания. Например: шапка из меха - меховая шапка и т.д.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содержание пословиц. Например, пословицу: «Без труда не вытащишь и рыбку из пруда».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рассказы по одной картинке, по серии картинок, из жизни.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исполнять стихи, с разной интонации передавать строки, содержащие радость, восхищение, грусть и т. д.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из 3-4 слов. Составлять схему предложения. Делить простые предложения на слова.  Делить слова на слоги (части).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гласные и согласные буквы.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Определять, на какой слог падает ударение.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мягкость и твердость звука в словах.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количество звуков и бу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 интонации, какое предложение: повествовательное, восклицательное, вопросительное.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свое имя и фамилию. Называть имя и фамилию своих родителей. Знать название своего города (села). Знать название столицы Родины. Знать название нашей планеты.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основных профессий людей. Объяснять, чем характерны эти профессии, какую приносят пользу людям.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времена года, части суток, дни недели в их последовательности.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весенние, летние, осенние и зимние месяцы.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Отличать хищных животных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травоядных.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Отличать перелетных птиц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зимующих.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Отличать садовые цветы от </w:t>
      </w:r>
      <w:proofErr w:type="gramStart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полевых</w:t>
      </w:r>
      <w:proofErr w:type="gramEnd"/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деревья от кустарников.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все явления природы.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Графические навыки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 Использовать всевозможные графические средства: карандаши, мелки, фломастеры, краски.</w:t>
      </w: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Рисовать линии различного направления и длины, окружности, рисовать несложные предметы, обводить по образцу клеточки, а также под диктовку (называется графический диктант), копировать надписи и рисунки, штриховать фигурки.</w:t>
      </w: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Писать печатными буквами и в прописях.</w:t>
      </w:r>
    </w:p>
    <w:p w:rsidR="00257F5F" w:rsidRPr="00257F5F" w:rsidRDefault="00257F5F" w:rsidP="00257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7F5F" w:rsidRPr="00257F5F" w:rsidRDefault="00257F5F" w:rsidP="00257F5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46CB" w:rsidRDefault="00A446CB"/>
    <w:sectPr w:rsidR="00A446CB" w:rsidSect="00A4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F5F"/>
    <w:rsid w:val="00257F5F"/>
    <w:rsid w:val="00A4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CB"/>
  </w:style>
  <w:style w:type="paragraph" w:styleId="1">
    <w:name w:val="heading 1"/>
    <w:basedOn w:val="a"/>
    <w:link w:val="10"/>
    <w:uiPriority w:val="9"/>
    <w:qFormat/>
    <w:rsid w:val="00257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F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257F5F"/>
  </w:style>
  <w:style w:type="character" w:customStyle="1" w:styleId="apple-converted-space">
    <w:name w:val="apple-converted-space"/>
    <w:basedOn w:val="a0"/>
    <w:rsid w:val="00257F5F"/>
  </w:style>
  <w:style w:type="paragraph" w:styleId="a3">
    <w:name w:val="Balloon Text"/>
    <w:basedOn w:val="a"/>
    <w:link w:val="a4"/>
    <w:uiPriority w:val="99"/>
    <w:semiHidden/>
    <w:unhideWhenUsed/>
    <w:rsid w:val="0025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2017-03-13T09:12:00Z</cp:lastPrinted>
  <dcterms:created xsi:type="dcterms:W3CDTF">2017-03-13T09:11:00Z</dcterms:created>
  <dcterms:modified xsi:type="dcterms:W3CDTF">2017-03-13T09:12:00Z</dcterms:modified>
</cp:coreProperties>
</file>