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84" w:rsidRPr="00975584" w:rsidRDefault="00975584" w:rsidP="00975584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7558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Закон РФ от 10.07.1992 N 3266-1</w:t>
      </w:r>
    </w:p>
    <w:p w:rsidR="00975584" w:rsidRPr="00975584" w:rsidRDefault="00975584" w:rsidP="0097558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4271A4"/>
          <w:kern w:val="36"/>
          <w:sz w:val="27"/>
          <w:szCs w:val="27"/>
          <w:lang w:eastAsia="ru-RU"/>
        </w:rPr>
      </w:pPr>
      <w:r w:rsidRPr="00975584">
        <w:rPr>
          <w:rFonts w:ascii="Arial" w:eastAsia="Times New Roman" w:hAnsi="Arial" w:cs="Arial"/>
          <w:b/>
          <w:bCs/>
          <w:color w:val="4271A4"/>
          <w:kern w:val="36"/>
          <w:sz w:val="27"/>
          <w:szCs w:val="27"/>
          <w:lang w:eastAsia="ru-RU"/>
        </w:rPr>
        <w:t>Об образовании</w:t>
      </w:r>
    </w:p>
    <w:p w:rsidR="00975584" w:rsidRPr="00975584" w:rsidRDefault="00975584" w:rsidP="009755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75584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(</w:t>
      </w:r>
      <w:hyperlink r:id="rId4" w:history="1">
        <w:r w:rsidRPr="00975584">
          <w:rPr>
            <w:rFonts w:ascii="Arial" w:eastAsia="Times New Roman" w:hAnsi="Arial" w:cs="Arial"/>
            <w:color w:val="3479A7"/>
            <w:sz w:val="15"/>
            <w:u w:val="single"/>
            <w:lang w:eastAsia="ru-RU"/>
          </w:rPr>
          <w:t>Объединенный текст</w:t>
        </w:r>
      </w:hyperlink>
      <w:r w:rsidRPr="00975584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)</w:t>
      </w:r>
    </w:p>
    <w:p w:rsidR="00975584" w:rsidRPr="00975584" w:rsidRDefault="00975584" w:rsidP="009755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975584" w:rsidRPr="00975584" w:rsidRDefault="00975584" w:rsidP="00975584">
      <w:pPr>
        <w:shd w:val="clear" w:color="auto" w:fill="FFFFFF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755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18. Дошкольное образование</w:t>
      </w:r>
    </w:p>
    <w:p w:rsidR="00975584" w:rsidRPr="00975584" w:rsidRDefault="00975584" w:rsidP="00975584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55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возрасте.</w:t>
      </w:r>
    </w:p>
    <w:p w:rsidR="00975584" w:rsidRPr="00975584" w:rsidRDefault="00975584" w:rsidP="00975584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55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Утратил силу. - Федеральный закон от 22.08.2004 N 122-ФЗ.</w:t>
      </w:r>
    </w:p>
    <w:p w:rsidR="00975584" w:rsidRPr="00975584" w:rsidRDefault="00975584" w:rsidP="00975584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55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 действует сеть дошкольных образовательных учреждений.</w:t>
      </w:r>
    </w:p>
    <w:p w:rsidR="00975584" w:rsidRPr="00975584" w:rsidRDefault="00975584" w:rsidP="00975584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55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975584" w:rsidRPr="00975584" w:rsidRDefault="00975584" w:rsidP="00975584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55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Органы местного самоуправления организуют и координируют методическую, диагностическую и консультативную помощь семьям, воспитывающим детей дошкольного возраста на дому.</w:t>
      </w:r>
    </w:p>
    <w:p w:rsidR="00F26A24" w:rsidRDefault="00F26A24"/>
    <w:sectPr w:rsidR="00F26A24" w:rsidSect="00F2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584"/>
    <w:rsid w:val="00975584"/>
    <w:rsid w:val="00F2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24"/>
  </w:style>
  <w:style w:type="paragraph" w:styleId="1">
    <w:name w:val="heading 1"/>
    <w:basedOn w:val="a"/>
    <w:link w:val="10"/>
    <w:uiPriority w:val="9"/>
    <w:qFormat/>
    <w:rsid w:val="00975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755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755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5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55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755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755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rf.net/ob_obrazovanii/teks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2017-10-13T06:08:00Z</cp:lastPrinted>
  <dcterms:created xsi:type="dcterms:W3CDTF">2017-10-13T06:08:00Z</dcterms:created>
  <dcterms:modified xsi:type="dcterms:W3CDTF">2017-10-13T06:09:00Z</dcterms:modified>
</cp:coreProperties>
</file>